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93D8" w14:textId="58CC130C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proofErr w:type="spellStart"/>
      <w:r w:rsidRP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00C94F0C">
        <w:rPr>
          <w:rFonts w:ascii="Noto Sans" w:hAnsi="Noto Sans" w:cs="Noto Sans"/>
          <w:sz w:val="18"/>
          <w:szCs w:val="18"/>
        </w:rPr>
        <w:t xml:space="preserve"> – Ausgabe </w:t>
      </w:r>
      <w:r w:rsidR="00274B8F">
        <w:rPr>
          <w:rFonts w:ascii="Noto Sans" w:hAnsi="Noto Sans" w:cs="Noto Sans"/>
          <w:sz w:val="18"/>
          <w:szCs w:val="18"/>
        </w:rPr>
        <w:t>2</w:t>
      </w:r>
      <w:r w:rsidRPr="00C94F0C">
        <w:rPr>
          <w:rFonts w:ascii="Noto Sans" w:hAnsi="Noto Sans" w:cs="Noto Sans"/>
          <w:sz w:val="18"/>
          <w:szCs w:val="18"/>
        </w:rPr>
        <w:t>-2026</w:t>
      </w:r>
    </w:p>
    <w:p w14:paraId="7340A2CC" w14:textId="3DC5D170" w:rsidR="00C94F0C" w:rsidRP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Titelthema: </w:t>
      </w:r>
      <w:r w:rsidR="00274B8F">
        <w:rPr>
          <w:rFonts w:ascii="Noto Sans" w:hAnsi="Noto Sans" w:cs="Noto Sans"/>
          <w:sz w:val="18"/>
          <w:szCs w:val="18"/>
        </w:rPr>
        <w:t>Faszination RSG</w:t>
      </w:r>
    </w:p>
    <w:p w14:paraId="63B20EAE" w14:textId="77777777" w:rsidR="00C94F0C" w:rsidRDefault="00C94F0C" w:rsidP="00C94F0C">
      <w:pPr>
        <w:spacing w:after="0" w:line="240" w:lineRule="auto"/>
        <w:rPr>
          <w:rFonts w:ascii="Noto Sans" w:hAnsi="Noto Sans" w:cs="Noto Sans"/>
          <w:color w:val="000000" w:themeColor="text1"/>
          <w:sz w:val="18"/>
          <w:szCs w:val="18"/>
        </w:rPr>
      </w:pPr>
    </w:p>
    <w:p w14:paraId="2874A9FB" w14:textId="3E096802" w:rsidR="00C94F0C" w:rsidRPr="00127ABB" w:rsidRDefault="00C94F0C" w:rsidP="00C94F0C">
      <w:pPr>
        <w:pBdr>
          <w:bottom w:val="single" w:sz="12" w:space="1" w:color="auto"/>
        </w:pBdr>
        <w:spacing w:after="0" w:line="240" w:lineRule="auto"/>
        <w:rPr>
          <w:rFonts w:ascii="Noto Sans" w:hAnsi="Noto Sans" w:cs="Noto Sans"/>
          <w:color w:val="000000" w:themeColor="text1"/>
          <w:sz w:val="18"/>
          <w:szCs w:val="18"/>
        </w:rPr>
      </w:pPr>
      <w:r w:rsidRPr="00C94F0C">
        <w:rPr>
          <w:rFonts w:ascii="Noto Sans" w:hAnsi="Noto Sans" w:cs="Noto Sans"/>
          <w:color w:val="000000" w:themeColor="text1"/>
          <w:sz w:val="18"/>
          <w:szCs w:val="18"/>
        </w:rPr>
        <w:t>Zeichen:</w:t>
      </w:r>
      <w:r w:rsidRPr="00C94F0C">
        <w:rPr>
          <w:rFonts w:ascii="Noto Sans" w:hAnsi="Noto Sans" w:cs="Noto Sans"/>
          <w:color w:val="000000" w:themeColor="text1"/>
          <w:sz w:val="18"/>
          <w:szCs w:val="18"/>
        </w:rPr>
        <w:tab/>
      </w:r>
      <w:r w:rsidR="00F57494">
        <w:rPr>
          <w:rFonts w:ascii="Noto Sans" w:hAnsi="Noto Sans" w:cs="Noto Sans"/>
          <w:color w:val="000000" w:themeColor="text1"/>
          <w:sz w:val="18"/>
          <w:szCs w:val="18"/>
        </w:rPr>
        <w:t>714</w:t>
      </w:r>
      <w:r w:rsidRPr="00C94F0C">
        <w:rPr>
          <w:rFonts w:ascii="Noto Sans" w:hAnsi="Noto Sans" w:cs="Noto Sans"/>
          <w:color w:val="000000" w:themeColor="text1"/>
          <w:sz w:val="18"/>
          <w:szCs w:val="18"/>
        </w:rPr>
        <w:t xml:space="preserve"> Zeichen inkl. Leerzeichen</w:t>
      </w:r>
    </w:p>
    <w:p w14:paraId="498B1A15" w14:textId="77777777" w:rsidR="00C94F0C" w:rsidRPr="00C94F0C" w:rsidRDefault="00C94F0C" w:rsidP="00C94F0C">
      <w:pPr>
        <w:pStyle w:val="StandardWeb"/>
        <w:spacing w:before="0" w:beforeAutospacing="0" w:after="0" w:afterAutospacing="0"/>
        <w:rPr>
          <w:rFonts w:ascii="Noto Sans" w:hAnsi="Noto Sans" w:cs="Noto Sans"/>
          <w:sz w:val="18"/>
          <w:szCs w:val="18"/>
          <w:u w:val="single"/>
        </w:rPr>
      </w:pPr>
    </w:p>
    <w:p w14:paraId="2DEF8CCC" w14:textId="63886C30" w:rsidR="001F65A3" w:rsidRDefault="00B73C10" w:rsidP="00C94F0C">
      <w:pPr>
        <w:spacing w:after="0" w:line="240" w:lineRule="auto"/>
        <w:rPr>
          <w:rStyle w:val="Fett"/>
          <w:rFonts w:ascii="Noto Sans" w:hAnsi="Noto Sans" w:cs="Noto Sans"/>
          <w:sz w:val="18"/>
          <w:szCs w:val="18"/>
        </w:rPr>
      </w:pPr>
      <w:r>
        <w:rPr>
          <w:rStyle w:val="Fett"/>
          <w:rFonts w:ascii="Noto Sans" w:hAnsi="Noto Sans" w:cs="Noto Sans"/>
          <w:sz w:val="18"/>
          <w:szCs w:val="18"/>
        </w:rPr>
        <w:t>Faszination RSG</w:t>
      </w:r>
    </w:p>
    <w:p w14:paraId="448ED08D" w14:textId="2965714E" w:rsidR="00C94F0C" w:rsidRPr="00C94F0C" w:rsidRDefault="00181AD6" w:rsidP="00C94F0C">
      <w:pPr>
        <w:spacing w:after="0" w:line="240" w:lineRule="auto"/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</w:pPr>
      <w:r>
        <w:rPr>
          <w:rStyle w:val="Fett"/>
          <w:rFonts w:ascii="Noto Sans" w:hAnsi="Noto Sans" w:cs="Noto Sans"/>
          <w:sz w:val="18"/>
          <w:szCs w:val="18"/>
        </w:rPr>
        <w:t xml:space="preserve">Was </w:t>
      </w:r>
      <w:r w:rsidR="00274B8F">
        <w:rPr>
          <w:rStyle w:val="Fett"/>
          <w:rFonts w:ascii="Noto Sans" w:hAnsi="Noto Sans" w:cs="Noto Sans"/>
          <w:sz w:val="18"/>
          <w:szCs w:val="18"/>
        </w:rPr>
        <w:t xml:space="preserve">macht </w:t>
      </w:r>
      <w:r w:rsidR="00F57494">
        <w:rPr>
          <w:rStyle w:val="Fett"/>
          <w:rFonts w:ascii="Noto Sans" w:hAnsi="Noto Sans" w:cs="Noto Sans"/>
          <w:sz w:val="18"/>
          <w:szCs w:val="18"/>
        </w:rPr>
        <w:t>sie</w:t>
      </w:r>
      <w:r w:rsidR="00274B8F">
        <w:rPr>
          <w:rStyle w:val="Fett"/>
          <w:rFonts w:ascii="Noto Sans" w:hAnsi="Noto Sans" w:cs="Noto Sans"/>
          <w:sz w:val="18"/>
          <w:szCs w:val="18"/>
        </w:rPr>
        <w:t xml:space="preserve"> so faszinierend</w:t>
      </w:r>
      <w:r>
        <w:rPr>
          <w:rStyle w:val="Fett"/>
          <w:rFonts w:ascii="Noto Sans" w:hAnsi="Noto Sans" w:cs="Noto Sans"/>
          <w:sz w:val="18"/>
          <w:szCs w:val="18"/>
        </w:rPr>
        <w:t xml:space="preserve">? - </w:t>
      </w:r>
      <w:r w:rsidR="001F65A3">
        <w:rPr>
          <w:rStyle w:val="Fett"/>
          <w:rFonts w:ascii="Noto Sans" w:hAnsi="Noto Sans" w:cs="Noto Sans"/>
          <w:sz w:val="18"/>
          <w:szCs w:val="18"/>
        </w:rPr>
        <w:t>J</w:t>
      </w:r>
      <w:r w:rsidR="000B73D0">
        <w:rPr>
          <w:rStyle w:val="Fett"/>
          <w:rFonts w:ascii="Noto Sans" w:hAnsi="Noto Sans" w:cs="Noto Sans"/>
          <w:sz w:val="18"/>
          <w:szCs w:val="18"/>
        </w:rPr>
        <w:t>etzt</w:t>
      </w:r>
      <w:r w:rsidR="001F65A3">
        <w:rPr>
          <w:rStyle w:val="Fett"/>
          <w:rFonts w:ascii="Noto Sans" w:hAnsi="Noto Sans" w:cs="Noto Sans"/>
          <w:sz w:val="18"/>
          <w:szCs w:val="18"/>
        </w:rPr>
        <w:t xml:space="preserve"> lesen</w:t>
      </w:r>
      <w:r w:rsidR="000B73D0">
        <w:rPr>
          <w:rStyle w:val="Fett"/>
          <w:rFonts w:ascii="Noto Sans" w:hAnsi="Noto Sans" w:cs="Noto Sans"/>
          <w:sz w:val="18"/>
          <w:szCs w:val="18"/>
        </w:rPr>
        <w:t xml:space="preserve"> in </w:t>
      </w:r>
      <w:r w:rsidR="001F65A3">
        <w:rPr>
          <w:rStyle w:val="Fett"/>
          <w:rFonts w:ascii="Noto Sans" w:hAnsi="Noto Sans" w:cs="Noto Sans"/>
          <w:sz w:val="18"/>
          <w:szCs w:val="18"/>
        </w:rPr>
        <w:t>der „</w:t>
      </w:r>
      <w:proofErr w:type="spellStart"/>
      <w:r w:rsidR="000B73D0">
        <w:rPr>
          <w:rStyle w:val="Fett"/>
          <w:rFonts w:ascii="Noto Sans" w:hAnsi="Noto Sans" w:cs="Noto Sans"/>
          <w:sz w:val="18"/>
          <w:szCs w:val="18"/>
        </w:rPr>
        <w:t>BewegtBerlin</w:t>
      </w:r>
      <w:proofErr w:type="spellEnd"/>
      <w:r w:rsidR="001F65A3">
        <w:rPr>
          <w:rStyle w:val="Fett"/>
          <w:rFonts w:ascii="Noto Sans" w:hAnsi="Noto Sans" w:cs="Noto Sans"/>
          <w:sz w:val="18"/>
          <w:szCs w:val="18"/>
        </w:rPr>
        <w:t>“</w:t>
      </w:r>
    </w:p>
    <w:p w14:paraId="2E1C2B2D" w14:textId="77777777" w:rsidR="001F65A3" w:rsidRDefault="001F65A3" w:rsidP="00C94F0C">
      <w:pPr>
        <w:spacing w:after="0" w:line="240" w:lineRule="auto"/>
        <w:rPr>
          <w:rFonts w:ascii="Noto Sans" w:hAnsi="Noto Sans" w:cs="Noto Sans"/>
          <w:color w:val="F1A983" w:themeColor="accent2" w:themeTint="99"/>
          <w:sz w:val="18"/>
          <w:szCs w:val="18"/>
        </w:rPr>
      </w:pPr>
    </w:p>
    <w:p w14:paraId="3FE30ACB" w14:textId="439AAD17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C94F0C">
        <w:rPr>
          <w:rFonts w:ascii="Noto Sans" w:hAnsi="Noto Sans" w:cs="Noto Sans"/>
          <w:sz w:val="18"/>
          <w:szCs w:val="18"/>
        </w:rPr>
        <w:t xml:space="preserve">Die </w:t>
      </w:r>
      <w:r>
        <w:rPr>
          <w:rFonts w:ascii="Noto Sans" w:hAnsi="Noto Sans" w:cs="Noto Sans"/>
          <w:sz w:val="18"/>
          <w:szCs w:val="18"/>
        </w:rPr>
        <w:t>neue</w:t>
      </w:r>
      <w:r w:rsidRPr="00C94F0C">
        <w:rPr>
          <w:rFonts w:ascii="Noto Sans" w:hAnsi="Noto Sans" w:cs="Noto Sans"/>
          <w:sz w:val="18"/>
          <w:szCs w:val="18"/>
        </w:rPr>
        <w:t xml:space="preserve"> "</w:t>
      </w:r>
      <w:proofErr w:type="spellStart"/>
      <w:r w:rsidRP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00C94F0C">
        <w:rPr>
          <w:rFonts w:ascii="Noto Sans" w:hAnsi="Noto Sans" w:cs="Noto Sans"/>
          <w:sz w:val="18"/>
          <w:szCs w:val="18"/>
        </w:rPr>
        <w:t xml:space="preserve">" </w:t>
      </w:r>
      <w:r>
        <w:rPr>
          <w:rFonts w:ascii="Noto Sans" w:hAnsi="Noto Sans" w:cs="Noto Sans"/>
          <w:sz w:val="18"/>
          <w:szCs w:val="18"/>
        </w:rPr>
        <w:t xml:space="preserve">vom </w:t>
      </w:r>
      <w:r w:rsidR="001F65A3">
        <w:rPr>
          <w:rFonts w:ascii="Noto Sans" w:hAnsi="Noto Sans" w:cs="Noto Sans"/>
          <w:sz w:val="18"/>
          <w:szCs w:val="18"/>
        </w:rPr>
        <w:t>@btfbsportwelt</w:t>
      </w:r>
      <w:r>
        <w:rPr>
          <w:rFonts w:ascii="Noto Sans" w:hAnsi="Noto Sans" w:cs="Noto Sans"/>
          <w:sz w:val="18"/>
          <w:szCs w:val="18"/>
        </w:rPr>
        <w:t xml:space="preserve"> ist erschienen</w:t>
      </w:r>
      <w:r w:rsidR="00B47656">
        <w:rPr>
          <w:rFonts w:ascii="Noto Sans" w:hAnsi="Noto Sans" w:cs="Noto Sans"/>
          <w:sz w:val="18"/>
          <w:szCs w:val="18"/>
        </w:rPr>
        <w:t xml:space="preserve"> und bietet</w:t>
      </w:r>
      <w:r>
        <w:rPr>
          <w:rFonts w:ascii="Noto Sans" w:hAnsi="Noto Sans" w:cs="Noto Sans"/>
          <w:sz w:val="18"/>
          <w:szCs w:val="18"/>
        </w:rPr>
        <w:t xml:space="preserve"> spannende Beiträge rund um das Thema </w:t>
      </w:r>
      <w:r w:rsidR="00E46437">
        <w:rPr>
          <w:rFonts w:ascii="Noto Sans" w:hAnsi="Noto Sans" w:cs="Noto Sans"/>
          <w:sz w:val="18"/>
          <w:szCs w:val="18"/>
        </w:rPr>
        <w:t>Rhythmische Sportgymnastik</w:t>
      </w:r>
      <w:r>
        <w:rPr>
          <w:rFonts w:ascii="Noto Sans" w:hAnsi="Noto Sans" w:cs="Noto Sans"/>
          <w:sz w:val="18"/>
          <w:szCs w:val="18"/>
        </w:rPr>
        <w:t>.</w:t>
      </w:r>
    </w:p>
    <w:p w14:paraId="17A27A10" w14:textId="77777777" w:rsidR="00D86C6E" w:rsidRDefault="00D86C6E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390443FE" w14:textId="2B79BD24" w:rsidR="00D86C6E" w:rsidRDefault="00D86C6E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Das erwartet euch:</w:t>
      </w:r>
    </w:p>
    <w:p w14:paraId="31CBFFFA" w14:textId="43B57FD9" w:rsidR="00D86C6E" w:rsidRPr="00D86C6E" w:rsidRDefault="00E53476" w:rsidP="008E098C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Antworten auf die Frage „Was macht die RSG so faszinierend“</w:t>
      </w:r>
    </w:p>
    <w:p w14:paraId="7A27D8E8" w14:textId="03358695" w:rsidR="00D86C6E" w:rsidRPr="00D86C6E" w:rsidRDefault="00530E48" w:rsidP="00D86C6E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lesenswerte Interviews</w:t>
      </w:r>
    </w:p>
    <w:p w14:paraId="65B93A3C" w14:textId="52A97BB1" w:rsidR="00D86C6E" w:rsidRPr="00D86C6E" w:rsidRDefault="00EA2E7D" w:rsidP="00D86C6E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Die Nationalmannschaft Gruppe </w:t>
      </w:r>
      <w:r w:rsidR="00E53476">
        <w:rPr>
          <w:rFonts w:ascii="Noto Sans" w:hAnsi="Noto Sans" w:cs="Noto Sans"/>
          <w:sz w:val="18"/>
          <w:szCs w:val="18"/>
        </w:rPr>
        <w:t>beim Training in Berlin</w:t>
      </w:r>
    </w:p>
    <w:p w14:paraId="16330D63" w14:textId="77777777" w:rsidR="00D86C6E" w:rsidRDefault="00D86C6E" w:rsidP="00D86C6E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 w:rsidRPr="00D86C6E">
        <w:rPr>
          <w:rFonts w:ascii="Noto Sans" w:hAnsi="Noto Sans" w:cs="Noto Sans"/>
          <w:sz w:val="18"/>
          <w:szCs w:val="18"/>
        </w:rPr>
        <w:t>Nachrichten aus dem Verbandsleben</w:t>
      </w:r>
    </w:p>
    <w:p w14:paraId="17C7CFCB" w14:textId="5B2F40D6" w:rsidR="00DC5A7C" w:rsidRPr="00D86C6E" w:rsidRDefault="00DC5A7C" w:rsidP="00D86C6E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Die neue Podcast-Folge</w:t>
      </w:r>
      <w:r w:rsidR="00E46437">
        <w:rPr>
          <w:rFonts w:ascii="Noto Sans" w:hAnsi="Noto Sans" w:cs="Noto Sans"/>
          <w:sz w:val="18"/>
          <w:szCs w:val="18"/>
        </w:rPr>
        <w:t xml:space="preserve">n </w:t>
      </w:r>
      <w:r w:rsidR="00CD482A">
        <w:rPr>
          <w:rFonts w:ascii="Noto Sans" w:hAnsi="Noto Sans" w:cs="Noto Sans"/>
          <w:sz w:val="18"/>
          <w:szCs w:val="18"/>
        </w:rPr>
        <w:t xml:space="preserve">„Prellball, Krimi und Ehrenamt“ </w:t>
      </w:r>
      <w:r w:rsidR="00E46437">
        <w:rPr>
          <w:rFonts w:ascii="Noto Sans" w:hAnsi="Noto Sans" w:cs="Noto Sans"/>
          <w:sz w:val="18"/>
          <w:szCs w:val="18"/>
        </w:rPr>
        <w:t>mit Wolfgang Stauch</w:t>
      </w:r>
      <w:r w:rsidR="00CE39C1">
        <w:rPr>
          <w:rFonts w:ascii="Noto Sans" w:hAnsi="Noto Sans" w:cs="Noto Sans"/>
          <w:sz w:val="18"/>
          <w:szCs w:val="18"/>
        </w:rPr>
        <w:t xml:space="preserve"> </w:t>
      </w:r>
      <w:r w:rsidR="00CD482A">
        <w:rPr>
          <w:rFonts w:ascii="Noto Sans" w:hAnsi="Noto Sans" w:cs="Noto Sans"/>
          <w:sz w:val="18"/>
          <w:szCs w:val="18"/>
        </w:rPr>
        <w:t>und „</w:t>
      </w:r>
      <w:r w:rsidR="00EA2E7D">
        <w:rPr>
          <w:rFonts w:ascii="Noto Sans" w:hAnsi="Noto Sans" w:cs="Noto Sans"/>
          <w:sz w:val="18"/>
          <w:szCs w:val="18"/>
        </w:rPr>
        <w:t>Taucherwurf und Eleganz“ mit Uta-Susanne Müller, Anja Kosan und Helena Ripken</w:t>
      </w:r>
    </w:p>
    <w:p w14:paraId="3F954DD4" w14:textId="77777777" w:rsidR="00D86C6E" w:rsidRPr="00D86C6E" w:rsidRDefault="00D86C6E" w:rsidP="00D86C6E">
      <w:pPr>
        <w:numPr>
          <w:ilvl w:val="0"/>
          <w:numId w:val="1"/>
        </w:numPr>
        <w:spacing w:after="0" w:line="240" w:lineRule="auto"/>
        <w:rPr>
          <w:rFonts w:ascii="Noto Sans" w:hAnsi="Noto Sans" w:cs="Noto Sans"/>
          <w:sz w:val="18"/>
          <w:szCs w:val="18"/>
        </w:rPr>
      </w:pPr>
      <w:r w:rsidRPr="00D86C6E">
        <w:rPr>
          <w:rFonts w:ascii="Noto Sans" w:hAnsi="Noto Sans" w:cs="Noto Sans"/>
          <w:sz w:val="18"/>
          <w:szCs w:val="18"/>
        </w:rPr>
        <w:t>Und für die Kleinsten: Keikis Purzelraum – die Kinderseite</w:t>
      </w:r>
    </w:p>
    <w:p w14:paraId="12763FAB" w14:textId="5DD7A710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764BEB46" w14:textId="5D23453B" w:rsidR="00C94F0C" w:rsidRPr="00C94F0C" w:rsidRDefault="00155737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Neugierig geworden?</w:t>
      </w:r>
      <w:r w:rsidR="002C1265">
        <w:rPr>
          <w:rFonts w:ascii="Noto Sans" w:hAnsi="Noto Sans" w:cs="Noto Sans"/>
          <w:sz w:val="18"/>
          <w:szCs w:val="18"/>
        </w:rPr>
        <w:t xml:space="preserve"> Jetzt lesen in der</w:t>
      </w:r>
      <w:r w:rsidR="00C94F0C">
        <w:rPr>
          <w:rFonts w:ascii="Noto Sans" w:hAnsi="Noto Sans" w:cs="Noto Sans"/>
          <w:sz w:val="18"/>
          <w:szCs w:val="18"/>
        </w:rPr>
        <w:t xml:space="preserve"> </w:t>
      </w:r>
      <w:proofErr w:type="spellStart"/>
      <w:r w:rsid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="00C94F0C">
        <w:rPr>
          <w:rFonts w:ascii="Noto Sans" w:hAnsi="Noto Sans" w:cs="Noto Sans"/>
          <w:sz w:val="18"/>
          <w:szCs w:val="18"/>
        </w:rPr>
        <w:t>-App – erhältlich i</w:t>
      </w:r>
      <w:r w:rsidR="002C1265">
        <w:rPr>
          <w:rFonts w:ascii="Noto Sans" w:hAnsi="Noto Sans" w:cs="Noto Sans"/>
          <w:sz w:val="18"/>
          <w:szCs w:val="18"/>
        </w:rPr>
        <w:t>n</w:t>
      </w:r>
      <w:r w:rsidR="00C94F0C">
        <w:rPr>
          <w:rFonts w:ascii="Noto Sans" w:hAnsi="Noto Sans" w:cs="Noto Sans"/>
          <w:sz w:val="18"/>
          <w:szCs w:val="18"/>
        </w:rPr>
        <w:t xml:space="preserve"> den </w:t>
      </w:r>
      <w:hyperlink r:id="rId10" w:history="1">
        <w:r w:rsidR="00C94F0C" w:rsidRPr="00D34CB8">
          <w:rPr>
            <w:rStyle w:val="Hyperlink"/>
            <w:rFonts w:ascii="Noto Sans" w:hAnsi="Noto Sans" w:cs="Noto Sans"/>
            <w:sz w:val="18"/>
            <w:szCs w:val="18"/>
          </w:rPr>
          <w:t>App-Stores</w:t>
        </w:r>
      </w:hyperlink>
      <w:r w:rsidR="00C94F0C">
        <w:rPr>
          <w:rFonts w:ascii="Noto Sans" w:hAnsi="Noto Sans" w:cs="Noto Sans"/>
          <w:sz w:val="18"/>
          <w:szCs w:val="18"/>
        </w:rPr>
        <w:t>.</w:t>
      </w:r>
    </w:p>
    <w:p w14:paraId="3D636772" w14:textId="77777777" w:rsidR="00634AE8" w:rsidRDefault="00634AE8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27E7E105" w14:textId="2549D78D" w:rsidR="00C94F0C" w:rsidRPr="00C94F0C" w:rsidRDefault="002C1265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534EA8">
        <w:rPr>
          <w:rFonts w:ascii="Noto Sans" w:hAnsi="Noto Sans" w:cs="Noto Sans"/>
          <w:sz w:val="18"/>
          <w:szCs w:val="18"/>
        </w:rPr>
        <w:t>#bewegtberlin #</w:t>
      </w:r>
      <w:r w:rsidR="00E53476">
        <w:rPr>
          <w:rFonts w:ascii="Noto Sans" w:hAnsi="Noto Sans" w:cs="Noto Sans"/>
          <w:sz w:val="18"/>
          <w:szCs w:val="18"/>
        </w:rPr>
        <w:t>rsg #rhythmischesportgymnastik</w:t>
      </w:r>
      <w:r w:rsidR="008B1123">
        <w:rPr>
          <w:rFonts w:ascii="Noto Sans" w:hAnsi="Noto Sans" w:cs="Noto Sans"/>
          <w:sz w:val="18"/>
          <w:szCs w:val="18"/>
        </w:rPr>
        <w:t xml:space="preserve"> #</w:t>
      </w:r>
      <w:proofErr w:type="gramStart"/>
      <w:r w:rsidR="00813B89" w:rsidRPr="00B73C10">
        <w:rPr>
          <w:rFonts w:ascii="Noto Sans" w:hAnsi="Noto Sans" w:cs="Noto Sans"/>
          <w:sz w:val="18"/>
          <w:szCs w:val="18"/>
        </w:rPr>
        <w:t>wennRSGeinfachwäre,würdeesFußballheißen</w:t>
      </w:r>
      <w:proofErr w:type="gramEnd"/>
    </w:p>
    <w:sectPr w:rsidR="00C94F0C" w:rsidRPr="00C94F0C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CE16" w14:textId="77777777" w:rsidR="00510D6C" w:rsidRDefault="00510D6C" w:rsidP="00C94F0C">
      <w:pPr>
        <w:spacing w:after="0" w:line="240" w:lineRule="auto"/>
      </w:pPr>
      <w:r>
        <w:separator/>
      </w:r>
    </w:p>
  </w:endnote>
  <w:endnote w:type="continuationSeparator" w:id="0">
    <w:p w14:paraId="7A2BBD61" w14:textId="77777777" w:rsidR="00510D6C" w:rsidRDefault="00510D6C" w:rsidP="00C9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FC14" w14:textId="77777777" w:rsidR="00510D6C" w:rsidRDefault="00510D6C" w:rsidP="00C94F0C">
      <w:pPr>
        <w:spacing w:after="0" w:line="240" w:lineRule="auto"/>
      </w:pPr>
      <w:r>
        <w:separator/>
      </w:r>
    </w:p>
  </w:footnote>
  <w:footnote w:type="continuationSeparator" w:id="0">
    <w:p w14:paraId="518C3539" w14:textId="77777777" w:rsidR="00510D6C" w:rsidRDefault="00510D6C" w:rsidP="00C9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7E5" w14:textId="184DED98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proofErr w:type="spellStart"/>
    <w:r w:rsidRPr="00C94F0C">
      <w:rPr>
        <w:rFonts w:ascii="Noto Sans" w:hAnsi="Noto Sans" w:cs="Noto Sans"/>
        <w:sz w:val="18"/>
        <w:szCs w:val="18"/>
      </w:rPr>
      <w:t>BewegtBerlin</w:t>
    </w:r>
    <w:proofErr w:type="spellEnd"/>
  </w:p>
  <w:p w14:paraId="57EBEC75" w14:textId="1A08F482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r w:rsidRPr="00C94F0C">
      <w:rPr>
        <w:rFonts w:ascii="Noto Sans" w:hAnsi="Noto Sans" w:cs="Noto Sans"/>
        <w:sz w:val="18"/>
        <w:szCs w:val="18"/>
      </w:rPr>
      <w:t xml:space="preserve">Textvorlage Ausgabe </w:t>
    </w:r>
    <w:r w:rsidR="00274B8F">
      <w:rPr>
        <w:rFonts w:ascii="Noto Sans" w:hAnsi="Noto Sans" w:cs="Noto Sans"/>
        <w:sz w:val="18"/>
        <w:szCs w:val="18"/>
      </w:rPr>
      <w:t>2</w:t>
    </w:r>
    <w:r w:rsidRPr="00C94F0C">
      <w:rPr>
        <w:rFonts w:ascii="Noto Sans" w:hAnsi="Noto Sans" w:cs="Noto Sans"/>
        <w:sz w:val="18"/>
        <w:szCs w:val="18"/>
      </w:rPr>
      <w:t>-2026</w:t>
    </w:r>
  </w:p>
  <w:p w14:paraId="1C020642" w14:textId="198B696A" w:rsidR="00CA031B" w:rsidRDefault="00CA031B">
    <w:pPr>
      <w:pStyle w:val="Kopfzeile"/>
      <w:rPr>
        <w:rFonts w:ascii="Noto Sans" w:hAnsi="Noto Sans" w:cs="Noto Sans"/>
        <w:sz w:val="18"/>
        <w:szCs w:val="18"/>
      </w:rPr>
    </w:pPr>
    <w:proofErr w:type="spellStart"/>
    <w:r>
      <w:rPr>
        <w:rFonts w:ascii="Noto Sans" w:hAnsi="Noto Sans" w:cs="Noto Sans"/>
        <w:sz w:val="18"/>
        <w:szCs w:val="18"/>
      </w:rPr>
      <w:t>Social</w:t>
    </w:r>
    <w:proofErr w:type="spellEnd"/>
    <w:r>
      <w:rPr>
        <w:rFonts w:ascii="Noto Sans" w:hAnsi="Noto Sans" w:cs="Noto Sans"/>
        <w:sz w:val="18"/>
        <w:szCs w:val="18"/>
      </w:rPr>
      <w:t xml:space="preserve"> Media</w:t>
    </w:r>
  </w:p>
  <w:p w14:paraId="1988859B" w14:textId="77777777" w:rsidR="00CA031B" w:rsidRPr="00C94F0C" w:rsidRDefault="00CA031B">
    <w:pPr>
      <w:pStyle w:val="Kopfzeile"/>
      <w:rPr>
        <w:rFonts w:ascii="Noto Sans" w:hAnsi="Noto Sans" w:cs="Noto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468"/>
    <w:multiLevelType w:val="hybridMultilevel"/>
    <w:tmpl w:val="6798CCCA"/>
    <w:lvl w:ilvl="0" w:tplc="B80048B2">
      <w:start w:val="5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0C"/>
    <w:rsid w:val="000B73D0"/>
    <w:rsid w:val="000C1EEE"/>
    <w:rsid w:val="000F0481"/>
    <w:rsid w:val="00127ABB"/>
    <w:rsid w:val="00155737"/>
    <w:rsid w:val="00181AD6"/>
    <w:rsid w:val="001958F9"/>
    <w:rsid w:val="001F65A3"/>
    <w:rsid w:val="00274B8F"/>
    <w:rsid w:val="002C1265"/>
    <w:rsid w:val="002E1F7B"/>
    <w:rsid w:val="00347D74"/>
    <w:rsid w:val="004415BB"/>
    <w:rsid w:val="004A36E8"/>
    <w:rsid w:val="005034D0"/>
    <w:rsid w:val="00510D6C"/>
    <w:rsid w:val="00530E48"/>
    <w:rsid w:val="00534EA8"/>
    <w:rsid w:val="00554BE9"/>
    <w:rsid w:val="005C1DD6"/>
    <w:rsid w:val="005F23E4"/>
    <w:rsid w:val="00634AE8"/>
    <w:rsid w:val="006C2914"/>
    <w:rsid w:val="00813B89"/>
    <w:rsid w:val="008841AD"/>
    <w:rsid w:val="008B1123"/>
    <w:rsid w:val="008D64D0"/>
    <w:rsid w:val="008E098C"/>
    <w:rsid w:val="00995F67"/>
    <w:rsid w:val="00B23F93"/>
    <w:rsid w:val="00B47656"/>
    <w:rsid w:val="00B73C10"/>
    <w:rsid w:val="00BD5C5C"/>
    <w:rsid w:val="00C422A9"/>
    <w:rsid w:val="00C94F0C"/>
    <w:rsid w:val="00CA031B"/>
    <w:rsid w:val="00CD482A"/>
    <w:rsid w:val="00CE39C1"/>
    <w:rsid w:val="00D34CB8"/>
    <w:rsid w:val="00D440C5"/>
    <w:rsid w:val="00D86C6E"/>
    <w:rsid w:val="00DC5A7C"/>
    <w:rsid w:val="00E147FC"/>
    <w:rsid w:val="00E37C39"/>
    <w:rsid w:val="00E46437"/>
    <w:rsid w:val="00E53476"/>
    <w:rsid w:val="00EA2E7D"/>
    <w:rsid w:val="00F5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83D1"/>
  <w15:chartTrackingRefBased/>
  <w15:docId w15:val="{052569A5-8686-4C4D-9221-677243F0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F0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F0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4F0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4F0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4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4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4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4F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4F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4F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4F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4F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4F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4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C94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4F0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4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4F0C"/>
    <w:pPr>
      <w:spacing w:before="160" w:line="240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C94F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4F0C"/>
    <w:pPr>
      <w:spacing w:after="0" w:line="240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C94F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4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4F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4F0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C9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C94F0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94F0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4F0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4F0C"/>
    <w:rPr>
      <w:kern w:val="2"/>
      <w:sz w:val="24"/>
      <w:szCs w:val="24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4F0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onelink.to/83q2m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f81d0-b764-4790-b02d-a10c47c564b2">
      <Terms xmlns="http://schemas.microsoft.com/office/infopath/2007/PartnerControls"/>
    </lcf76f155ced4ddcb4097134ff3c332f>
    <TaxCatchAll xmlns="9bd775e2-b24e-4af7-81c9-f0aa7437a9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87ECFBD6CAF4A83C90CFE7D7FDDE4" ma:contentTypeVersion="14" ma:contentTypeDescription="Ein neues Dokument erstellen." ma:contentTypeScope="" ma:versionID="bbcaaf97e2be35fefd97a5efb665e582">
  <xsd:schema xmlns:xsd="http://www.w3.org/2001/XMLSchema" xmlns:xs="http://www.w3.org/2001/XMLSchema" xmlns:p="http://schemas.microsoft.com/office/2006/metadata/properties" xmlns:ns2="3bef81d0-b764-4790-b02d-a10c47c564b2" xmlns:ns3="9bd775e2-b24e-4af7-81c9-f0aa7437a9db" targetNamespace="http://schemas.microsoft.com/office/2006/metadata/properties" ma:root="true" ma:fieldsID="50c32a1d0102ed369f1623fc236f8f38" ns2:_="" ns3:_="">
    <xsd:import namespace="3bef81d0-b764-4790-b02d-a10c47c564b2"/>
    <xsd:import namespace="9bd775e2-b24e-4af7-81c9-f0aa7437a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f81d0-b764-4790-b02d-a10c47c56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9bd2550-9170-4b5e-a99a-d9c231059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775e2-b24e-4af7-81c9-f0aa7437a9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7ad50f-079f-43b9-8c10-61f1ba466a31}" ma:internalName="TaxCatchAll" ma:showField="CatchAllData" ma:web="9bd775e2-b24e-4af7-81c9-f0aa7437a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DEA4F-D639-4107-A727-99D015DCF79D}">
  <ds:schemaRefs>
    <ds:schemaRef ds:uri="http://schemas.microsoft.com/office/2006/metadata/properties"/>
    <ds:schemaRef ds:uri="http://schemas.microsoft.com/office/infopath/2007/PartnerControls"/>
    <ds:schemaRef ds:uri="3bef81d0-b764-4790-b02d-a10c47c564b2"/>
    <ds:schemaRef ds:uri="9bd775e2-b24e-4af7-81c9-f0aa7437a9db"/>
  </ds:schemaRefs>
</ds:datastoreItem>
</file>

<file path=customXml/itemProps2.xml><?xml version="1.0" encoding="utf-8"?>
<ds:datastoreItem xmlns:ds="http://schemas.openxmlformats.org/officeDocument/2006/customXml" ds:itemID="{33DB9D4F-F060-4D26-ABC6-C1A5F794D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107B5-60B4-408F-B2A8-B09FD5FDB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f81d0-b764-4790-b02d-a10c47c564b2"/>
    <ds:schemaRef ds:uri="9bd775e2-b24e-4af7-81c9-f0aa7437a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Reichel</dc:creator>
  <cp:keywords/>
  <dc:description/>
  <cp:lastModifiedBy>Claudio Preil</cp:lastModifiedBy>
  <cp:revision>2</cp:revision>
  <dcterms:created xsi:type="dcterms:W3CDTF">2026-07-14T09:33:00Z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0x010100F4D87ECFBD6CAF4A83C90CFE7D7FDDE4</vt:lpwstr>
  </property>
</Properties>
</file>